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2015F3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416</w:t>
      </w:r>
      <w:r w:rsidR="00F93971">
        <w:rPr>
          <w:rFonts w:eastAsia="Bitstream Vera Sans" w:cs="Arial"/>
          <w:b/>
          <w:bCs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spacing w:line="320" w:lineRule="exact"/>
        <w:jc w:val="both"/>
        <w:rPr>
          <w:rFonts w:ascii="Arial" w:eastAsia="Times New Roman" w:hAnsi="Arial" w:cs="Arial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</w:pPr>
      <w:r>
        <w:rPr>
          <w:rFonts w:ascii="Arial" w:eastAsia="Times New Roman" w:hAnsi="Arial" w:cs="Arial"/>
        </w:rPr>
        <w:t>Considerando o estabelecido no art. 6º e seus incisos I e II da referida portaria;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 w:rsidP="005938E4">
      <w:pPr>
        <w:pStyle w:val="Standard"/>
        <w:spacing w:before="24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Considerando a solicitação de mudança de endereço da </w:t>
      </w:r>
      <w:r w:rsidR="000A49DE">
        <w:rPr>
          <w:rFonts w:ascii="Arial" w:eastAsia="Times New Roman" w:hAnsi="Arial" w:cs="Arial"/>
        </w:rPr>
        <w:t>Unidade de Atendimento SINE de</w:t>
      </w:r>
      <w:proofErr w:type="gramStart"/>
      <w:r w:rsidR="000A49DE">
        <w:rPr>
          <w:rFonts w:ascii="Arial" w:eastAsia="Times New Roman" w:hAnsi="Arial" w:cs="Arial"/>
        </w:rPr>
        <w:t xml:space="preserve">  </w:t>
      </w:r>
      <w:proofErr w:type="gramEnd"/>
      <w:r w:rsidR="002015F3">
        <w:rPr>
          <w:rFonts w:ascii="Arial" w:eastAsia="Times New Roman" w:hAnsi="Arial" w:cs="Arial"/>
          <w:b/>
        </w:rPr>
        <w:t>Iretama</w:t>
      </w:r>
      <w:r w:rsidR="00810770" w:rsidRPr="000A49DE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 xml:space="preserve"> situada à</w:t>
      </w:r>
      <w:r w:rsidR="00F93971">
        <w:rPr>
          <w:rFonts w:ascii="Arial" w:eastAsia="Times New Roman" w:hAnsi="Arial" w:cs="Arial"/>
        </w:rPr>
        <w:t xml:space="preserve"> </w:t>
      </w:r>
      <w:r w:rsidR="002015F3">
        <w:rPr>
          <w:rFonts w:ascii="Arial" w:eastAsia="Times New Roman" w:hAnsi="Arial" w:cs="Arial"/>
        </w:rPr>
        <w:t xml:space="preserve">Rua Estados Unidos, nº 40 – Centro </w:t>
      </w:r>
      <w:r w:rsidR="002015F3" w:rsidRPr="002015F3">
        <w:rPr>
          <w:rFonts w:ascii="Arial" w:eastAsia="Times New Roman" w:hAnsi="Arial" w:cs="Arial"/>
        </w:rPr>
        <w:t>– CEP 87.280-000</w:t>
      </w:r>
      <w:r w:rsidR="002015F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as seguintes coordenadas geográ</w:t>
      </w:r>
      <w:r w:rsidR="009537FF">
        <w:rPr>
          <w:rFonts w:ascii="Arial" w:eastAsia="Times New Roman" w:hAnsi="Arial" w:cs="Arial"/>
        </w:rPr>
        <w:t>ficas:</w:t>
      </w:r>
      <w:r w:rsidR="00341707">
        <w:rPr>
          <w:rFonts w:ascii="Arial" w:eastAsia="Times New Roman" w:hAnsi="Arial" w:cs="Arial"/>
        </w:rPr>
        <w:t xml:space="preserve"> </w:t>
      </w:r>
      <w:r w:rsidR="004D18B6">
        <w:rPr>
          <w:rFonts w:ascii="Arial" w:eastAsia="Times New Roman" w:hAnsi="Arial" w:cs="Arial"/>
        </w:rPr>
        <w:t xml:space="preserve"> </w:t>
      </w:r>
      <w:r w:rsidR="002015F3" w:rsidRPr="002015F3">
        <w:rPr>
          <w:rFonts w:ascii="Arial" w:eastAsia="Times New Roman" w:hAnsi="Arial" w:cs="Arial"/>
        </w:rPr>
        <w:t>Latitude: - 24.42101</w:t>
      </w:r>
      <w:r w:rsidR="002015F3">
        <w:rPr>
          <w:rFonts w:ascii="Arial" w:eastAsia="Times New Roman" w:hAnsi="Arial" w:cs="Arial"/>
        </w:rPr>
        <w:t xml:space="preserve"> e </w:t>
      </w:r>
      <w:r w:rsidR="002015F3" w:rsidRPr="002015F3">
        <w:rPr>
          <w:rFonts w:ascii="Arial" w:eastAsia="Times New Roman" w:hAnsi="Arial" w:cs="Arial"/>
        </w:rPr>
        <w:t>Longitude: - 52.10036</w:t>
      </w:r>
      <w:r w:rsidR="002015F3">
        <w:rPr>
          <w:rFonts w:ascii="Arial" w:eastAsia="Times New Roman" w:hAnsi="Arial" w:cs="Arial"/>
        </w:rPr>
        <w:t>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color w:val="000000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RESOLVE: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3211B" w:rsidRPr="004D07B5" w:rsidRDefault="00E768B0" w:rsidP="004D07B5">
      <w:pPr>
        <w:pStyle w:val="Standard"/>
        <w:spacing w:before="24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lang w:eastAsia="pt-BR"/>
        </w:rPr>
        <w:t xml:space="preserve">Art. 1º Aprovar a </w:t>
      </w:r>
      <w:r>
        <w:rPr>
          <w:rFonts w:ascii="Arial" w:eastAsia="Times New Roman" w:hAnsi="Arial" w:cs="Arial"/>
          <w:b/>
          <w:bCs/>
          <w:lang w:eastAsia="pt-BR"/>
        </w:rPr>
        <w:t>mudança de endereço</w:t>
      </w:r>
      <w:r>
        <w:rPr>
          <w:rFonts w:ascii="Arial" w:eastAsia="Times New Roman" w:hAnsi="Arial" w:cs="Arial"/>
          <w:lang w:eastAsia="pt-BR"/>
        </w:rPr>
        <w:t xml:space="preserve"> da unidade de</w:t>
      </w:r>
      <w:proofErr w:type="gramStart"/>
      <w:r w:rsidR="007B5FE4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2015F3">
        <w:rPr>
          <w:rFonts w:ascii="Arial" w:eastAsia="Times New Roman" w:hAnsi="Arial" w:cs="Arial"/>
          <w:b/>
          <w:lang w:eastAsia="pt-BR"/>
        </w:rPr>
        <w:t>Iretama</w:t>
      </w:r>
      <w:r w:rsidR="00F27B88">
        <w:rPr>
          <w:rFonts w:ascii="Arial" w:eastAsia="Times New Roman" w:hAnsi="Arial" w:cs="Arial"/>
          <w:b/>
          <w:lang w:eastAsia="pt-BR"/>
        </w:rPr>
        <w:t xml:space="preserve"> </w:t>
      </w:r>
      <w:r w:rsidR="00F27B88">
        <w:rPr>
          <w:rFonts w:ascii="Arial" w:eastAsia="Times New Roman" w:hAnsi="Arial" w:cs="Arial"/>
          <w:lang w:eastAsia="pt-BR"/>
        </w:rPr>
        <w:t xml:space="preserve"> para a </w:t>
      </w:r>
      <w:r w:rsidR="002015F3">
        <w:rPr>
          <w:rFonts w:ascii="Arial" w:eastAsia="Times New Roman" w:hAnsi="Arial" w:cs="Arial"/>
          <w:lang w:eastAsia="pt-BR"/>
        </w:rPr>
        <w:t xml:space="preserve">Endereço: </w:t>
      </w:r>
      <w:r w:rsidR="004D07B5">
        <w:rPr>
          <w:rFonts w:ascii="Arial" w:eastAsia="Times New Roman" w:hAnsi="Arial" w:cs="Arial"/>
          <w:lang w:eastAsia="pt-BR"/>
        </w:rPr>
        <w:t xml:space="preserve">Rua Estados Unidos, nº 40 – Centro - </w:t>
      </w:r>
      <w:r w:rsidR="002015F3" w:rsidRPr="002015F3">
        <w:rPr>
          <w:rFonts w:ascii="Arial" w:eastAsia="Times New Roman" w:hAnsi="Arial" w:cs="Arial"/>
          <w:lang w:eastAsia="pt-BR"/>
        </w:rPr>
        <w:t>CEP 87.280-000</w:t>
      </w:r>
      <w:r w:rsidR="004D07B5">
        <w:rPr>
          <w:rFonts w:ascii="Arial" w:eastAsia="Times New Roman" w:hAnsi="Arial" w:cs="Arial"/>
          <w:lang w:eastAsia="pt-BR"/>
        </w:rPr>
        <w:t xml:space="preserve"> co</w:t>
      </w:r>
      <w:r w:rsidRPr="00810770">
        <w:rPr>
          <w:rFonts w:ascii="Arial" w:eastAsia="Times New Roman" w:hAnsi="Arial" w:cs="Arial"/>
        </w:rPr>
        <w:t>m</w:t>
      </w:r>
      <w:r>
        <w:rPr>
          <w:rFonts w:ascii="Arial" w:eastAsia="Times New Roman" w:hAnsi="Arial" w:cs="Arial"/>
        </w:rPr>
        <w:t xml:space="preserve"> as seguintes coordenadas geográficas</w:t>
      </w:r>
      <w:r w:rsidR="007B5FE4">
        <w:rPr>
          <w:rFonts w:ascii="Arial" w:eastAsia="Times New Roman" w:hAnsi="Arial" w:cs="Arial"/>
        </w:rPr>
        <w:t xml:space="preserve">: </w:t>
      </w:r>
      <w:r w:rsidR="004D07B5">
        <w:rPr>
          <w:rFonts w:ascii="Arial" w:eastAsia="Times New Roman" w:hAnsi="Arial" w:cs="Arial"/>
        </w:rPr>
        <w:t xml:space="preserve">:  </w:t>
      </w:r>
      <w:r w:rsidR="004D07B5" w:rsidRPr="002015F3">
        <w:rPr>
          <w:rFonts w:ascii="Arial" w:eastAsia="Times New Roman" w:hAnsi="Arial" w:cs="Arial"/>
        </w:rPr>
        <w:t>Latitude: - 24.42101</w:t>
      </w:r>
      <w:r w:rsidR="004D07B5">
        <w:rPr>
          <w:rFonts w:ascii="Arial" w:eastAsia="Times New Roman" w:hAnsi="Arial" w:cs="Arial"/>
        </w:rPr>
        <w:t xml:space="preserve"> e </w:t>
      </w:r>
      <w:r w:rsidR="004D07B5" w:rsidRPr="002015F3">
        <w:rPr>
          <w:rFonts w:ascii="Arial" w:eastAsia="Times New Roman" w:hAnsi="Arial" w:cs="Arial"/>
        </w:rPr>
        <w:t>Longitude: - 52.10036</w:t>
      </w:r>
      <w:r w:rsidR="004D07B5">
        <w:rPr>
          <w:rFonts w:ascii="Arial" w:eastAsia="Times New Roman" w:hAnsi="Arial" w:cs="Arial"/>
        </w:rPr>
        <w:t>.</w:t>
      </w:r>
      <w:r w:rsidR="004D07B5">
        <w:rPr>
          <w:rFonts w:ascii="Arial" w:eastAsia="Times New Roman" w:hAnsi="Arial" w:cs="Arial"/>
          <w:color w:val="000000"/>
        </w:rPr>
        <w:t xml:space="preserve"> </w:t>
      </w:r>
      <w:r w:rsidR="00810770">
        <w:rPr>
          <w:rFonts w:ascii="Arial" w:eastAsia="Times New Roman" w:hAnsi="Arial" w:cs="Arial"/>
        </w:rPr>
        <w:t xml:space="preserve"> </w:t>
      </w:r>
      <w:proofErr w:type="gramStart"/>
      <w:r w:rsidR="00F93971">
        <w:rPr>
          <w:rFonts w:ascii="Arial" w:eastAsia="Times New Roman" w:hAnsi="Arial" w:cs="Arial"/>
        </w:rPr>
        <w:t>tendo</w:t>
      </w:r>
      <w:proofErr w:type="gramEnd"/>
      <w:r w:rsidR="00F93971">
        <w:rPr>
          <w:rFonts w:ascii="Arial" w:eastAsia="Times New Roman" w:hAnsi="Arial" w:cs="Arial"/>
        </w:rPr>
        <w:t xml:space="preserve"> a </w:t>
      </w:r>
      <w:r w:rsidR="004D07B5">
        <w:rPr>
          <w:rFonts w:ascii="Arial" w:eastAsia="Times New Roman" w:hAnsi="Arial" w:cs="Arial"/>
        </w:rPr>
        <w:t>d</w:t>
      </w:r>
      <w:r w:rsidR="004D07B5" w:rsidRPr="004D07B5">
        <w:rPr>
          <w:rFonts w:ascii="Arial" w:eastAsia="Times New Roman" w:hAnsi="Arial" w:cs="Arial"/>
        </w:rPr>
        <w:t>ata prevista da mudança: 26/04/2021 com previsão para o início das atividades dia 28/04/2021</w:t>
      </w:r>
      <w:r w:rsidR="004D07B5">
        <w:rPr>
          <w:rFonts w:ascii="Arial" w:eastAsia="Times New Roman" w:hAnsi="Arial" w:cs="Arial"/>
        </w:rPr>
        <w:t>.</w:t>
      </w:r>
      <w:bookmarkStart w:id="0" w:name="_GoBack"/>
      <w:bookmarkEnd w:id="0"/>
    </w:p>
    <w:p w:rsidR="00781D74" w:rsidRPr="007B5FE4" w:rsidRDefault="00781D74" w:rsidP="007B5FE4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3818F7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Default="00E768B0">
      <w:pPr>
        <w:pStyle w:val="Standard"/>
        <w:snapToGrid w:val="0"/>
        <w:jc w:val="center"/>
      </w:pPr>
      <w:r>
        <w:rPr>
          <w:rFonts w:ascii="Arial" w:eastAsia="Arial" w:hAnsi="Arial" w:cs="Arial"/>
        </w:rPr>
        <w:t>Curitiba</w:t>
      </w:r>
      <w:r>
        <w:rPr>
          <w:rFonts w:ascii="Arial" w:eastAsia="Times New Roman" w:hAnsi="Arial" w:cs="Arial"/>
        </w:rPr>
        <w:t>,</w:t>
      </w:r>
      <w:r w:rsidR="000A49DE">
        <w:rPr>
          <w:rFonts w:ascii="Arial" w:eastAsia="Times New Roman" w:hAnsi="Arial" w:cs="Arial"/>
        </w:rPr>
        <w:t xml:space="preserve"> 08 de abril</w:t>
      </w:r>
      <w:proofErr w:type="gramStart"/>
      <w:r>
        <w:rPr>
          <w:rFonts w:ascii="Arial" w:eastAsia="Times New Roman" w:hAnsi="Arial" w:cs="Arial"/>
        </w:rPr>
        <w:t xml:space="preserve">  </w:t>
      </w:r>
      <w:proofErr w:type="gramEnd"/>
      <w:r>
        <w:rPr>
          <w:rFonts w:ascii="Arial" w:eastAsia="Times New Roman" w:hAnsi="Arial" w:cs="Arial"/>
        </w:rPr>
        <w:t>de 2021.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:rsidR="003818F7" w:rsidRDefault="003818F7">
      <w:pPr>
        <w:pStyle w:val="Standard"/>
        <w:snapToGrid w:val="0"/>
        <w:jc w:val="center"/>
      </w:pPr>
    </w:p>
    <w:p w:rsidR="003818F7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3818F7" w:rsidRDefault="000A49DE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Suelen </w:t>
      </w:r>
      <w:proofErr w:type="spellStart"/>
      <w:r>
        <w:rPr>
          <w:rFonts w:ascii="Arial" w:eastAsia="Times New Roman" w:hAnsi="Arial" w:cs="Arial"/>
          <w:b/>
          <w:bCs/>
          <w:sz w:val="22"/>
          <w:szCs w:val="22"/>
        </w:rPr>
        <w:t>Glinski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</w:rPr>
        <w:t xml:space="preserve"> Rodrigues dos Santos </w:t>
      </w:r>
    </w:p>
    <w:p w:rsidR="003818F7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Presidente do Conselho Estadual do Trabalho, Emprego e Renda</w:t>
      </w:r>
      <w:r w:rsidR="000A49DE">
        <w:rPr>
          <w:rFonts w:ascii="Arial" w:eastAsia="Times New Roman" w:hAnsi="Arial" w:cs="Arial"/>
          <w:b/>
          <w:bCs/>
          <w:sz w:val="22"/>
          <w:szCs w:val="22"/>
        </w:rPr>
        <w:t xml:space="preserve"> - </w:t>
      </w:r>
      <w:proofErr w:type="gramStart"/>
      <w:r w:rsidR="000A49DE">
        <w:rPr>
          <w:rFonts w:ascii="Arial" w:eastAsia="Times New Roman" w:hAnsi="Arial" w:cs="Arial"/>
          <w:b/>
          <w:bCs/>
          <w:sz w:val="22"/>
          <w:szCs w:val="22"/>
        </w:rPr>
        <w:t>CETER</w:t>
      </w:r>
      <w:proofErr w:type="gramEnd"/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snapToGrid w:val="0"/>
        <w:spacing w:line="360" w:lineRule="auto"/>
        <w:jc w:val="right"/>
      </w:pPr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2015F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RESOLUÇÃO 416</w:t>
      </w:r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0A49DE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08 de abril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="00E768B0">
        <w:rPr>
          <w:rFonts w:ascii="Arial" w:hAnsi="Arial" w:cs="Arial"/>
          <w:sz w:val="22"/>
          <w:szCs w:val="22"/>
        </w:rPr>
        <w:t xml:space="preserve"> </w:t>
      </w:r>
      <w:proofErr w:type="gramEnd"/>
      <w:r w:rsidR="00E768B0">
        <w:rPr>
          <w:rFonts w:ascii="Arial" w:hAnsi="Arial" w:cs="Arial"/>
          <w:sz w:val="22"/>
          <w:szCs w:val="22"/>
        </w:rPr>
        <w:t>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0A49DE"/>
    <w:rsid w:val="001774D6"/>
    <w:rsid w:val="002015F3"/>
    <w:rsid w:val="003221C1"/>
    <w:rsid w:val="0033211B"/>
    <w:rsid w:val="00341707"/>
    <w:rsid w:val="00354B4F"/>
    <w:rsid w:val="003818F7"/>
    <w:rsid w:val="003964EE"/>
    <w:rsid w:val="004D07B5"/>
    <w:rsid w:val="004D18B6"/>
    <w:rsid w:val="005938E4"/>
    <w:rsid w:val="005B7803"/>
    <w:rsid w:val="005D4E79"/>
    <w:rsid w:val="005D7D89"/>
    <w:rsid w:val="00781D74"/>
    <w:rsid w:val="007B5FE4"/>
    <w:rsid w:val="00810770"/>
    <w:rsid w:val="00877276"/>
    <w:rsid w:val="00890638"/>
    <w:rsid w:val="00900999"/>
    <w:rsid w:val="009537FF"/>
    <w:rsid w:val="00AA01CD"/>
    <w:rsid w:val="00D43151"/>
    <w:rsid w:val="00D710E6"/>
    <w:rsid w:val="00E768B0"/>
    <w:rsid w:val="00F27B88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9D37-5225-4C21-9153-DAC137DD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2</cp:revision>
  <cp:lastPrinted>2020-09-28T15:50:00Z</cp:lastPrinted>
  <dcterms:created xsi:type="dcterms:W3CDTF">2021-04-13T13:09:00Z</dcterms:created>
  <dcterms:modified xsi:type="dcterms:W3CDTF">2021-04-13T13:09:00Z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