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24" w:rsidRDefault="00BF281A">
      <w:pPr>
        <w:pStyle w:val="Normal1"/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4C7024" w:rsidRDefault="00BF281A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4C7024" w:rsidRDefault="004C7024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4C7024" w:rsidRDefault="00BF281A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418/2021</w:t>
      </w:r>
    </w:p>
    <w:p w:rsidR="004C7024" w:rsidRDefault="004C7024">
      <w:pPr>
        <w:pStyle w:val="Corpodotexto"/>
        <w:spacing w:after="0" w:line="320" w:lineRule="exact"/>
        <w:jc w:val="center"/>
        <w:rPr>
          <w:sz w:val="22"/>
          <w:szCs w:val="22"/>
        </w:rPr>
      </w:pPr>
    </w:p>
    <w:p w:rsidR="004C7024" w:rsidRDefault="004C7024">
      <w:pPr>
        <w:pStyle w:val="Corpodotexto"/>
        <w:spacing w:after="0"/>
        <w:jc w:val="center"/>
        <w:rPr>
          <w:sz w:val="22"/>
          <w:szCs w:val="22"/>
        </w:rPr>
      </w:pPr>
    </w:p>
    <w:p w:rsidR="004C7024" w:rsidRDefault="00BF281A">
      <w:pPr>
        <w:pStyle w:val="Normal1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4C7024" w:rsidRDefault="004C7024">
      <w:pPr>
        <w:pStyle w:val="Normal1"/>
        <w:jc w:val="both"/>
        <w:rPr>
          <w:rFonts w:ascii="Arial" w:eastAsia="Times New Roman" w:hAnsi="Arial" w:cs="Arial"/>
        </w:rPr>
      </w:pPr>
    </w:p>
    <w:p w:rsidR="004C7024" w:rsidRDefault="00BF281A">
      <w:pPr>
        <w:pStyle w:val="Normal1"/>
        <w:jc w:val="both"/>
      </w:pPr>
      <w:r>
        <w:rPr>
          <w:rFonts w:ascii="Arial" w:eastAsia="Times New Roman" w:hAnsi="Arial" w:cs="Arial"/>
          <w:b/>
        </w:rPr>
        <w:t>Considerando</w:t>
      </w:r>
      <w:r>
        <w:rPr>
          <w:rFonts w:ascii="Arial" w:eastAsia="Times New Roman" w:hAnsi="Arial" w:cs="Arial"/>
        </w:rPr>
        <w:t xml:space="preserve"> o cenário atual que,</w:t>
      </w:r>
      <w:proofErr w:type="gramStart"/>
      <w:r>
        <w:rPr>
          <w:rFonts w:ascii="Arial" w:eastAsia="Times New Roman" w:hAnsi="Arial" w:cs="Arial"/>
        </w:rPr>
        <w:t xml:space="preserve">  </w:t>
      </w:r>
      <w:proofErr w:type="gramEnd"/>
      <w:r>
        <w:rPr>
          <w:rFonts w:ascii="Arial" w:eastAsia="Times New Roman" w:hAnsi="Arial" w:cs="Arial"/>
        </w:rPr>
        <w:t>em decorrência da COVID-19,  demanda a  adoção de medida emergencial por parte do Estado a fim de aumentar o acesso às oportunidades de emprego e de fomentar as economias regionais;</w:t>
      </w:r>
    </w:p>
    <w:p w:rsidR="004C7024" w:rsidRDefault="004C7024">
      <w:pPr>
        <w:pStyle w:val="Normal1"/>
        <w:jc w:val="both"/>
        <w:rPr>
          <w:rFonts w:ascii="Arial" w:eastAsia="Times New Roman" w:hAnsi="Arial" w:cs="Arial"/>
        </w:rPr>
      </w:pPr>
    </w:p>
    <w:p w:rsidR="004C7024" w:rsidRDefault="00BF281A">
      <w:pPr>
        <w:pStyle w:val="Normal1"/>
        <w:jc w:val="both"/>
      </w:pPr>
      <w:r>
        <w:rPr>
          <w:rFonts w:ascii="Arial" w:eastAsia="Times New Roman" w:hAnsi="Arial" w:cs="Arial"/>
          <w:b/>
        </w:rPr>
        <w:t>Considerando</w:t>
      </w:r>
      <w:r>
        <w:rPr>
          <w:rFonts w:ascii="Arial" w:eastAsia="Times New Roman" w:hAnsi="Arial" w:cs="Arial"/>
        </w:rPr>
        <w:t xml:space="preserve"> a proposta apresentada pelo Departamento do Trabalho e Estimula à Geração de Renda da Secretaria de Estado da Justiça, Família e Trabalho – SEJUF:</w:t>
      </w:r>
    </w:p>
    <w:p w:rsidR="00813919" w:rsidRDefault="00813919">
      <w:pPr>
        <w:pStyle w:val="Normal1"/>
        <w:jc w:val="both"/>
        <w:rPr>
          <w:rFonts w:ascii="Arial" w:eastAsia="Times New Roman" w:hAnsi="Arial" w:cs="Arial"/>
        </w:rPr>
      </w:pPr>
    </w:p>
    <w:p w:rsidR="004C7024" w:rsidRDefault="00BF281A">
      <w:pPr>
        <w:pStyle w:val="Normal1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4C7024" w:rsidRDefault="004C7024">
      <w:pPr>
        <w:pStyle w:val="Normal1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4C7024" w:rsidRDefault="00BF281A">
      <w:pPr>
        <w:pStyle w:val="Normal1"/>
        <w:jc w:val="both"/>
      </w:pPr>
      <w:r>
        <w:rPr>
          <w:rFonts w:ascii="Arial" w:eastAsia="Times New Roman" w:hAnsi="Arial" w:cs="Arial"/>
          <w:b/>
          <w:bCs/>
          <w:lang w:eastAsia="pt-BR"/>
        </w:rPr>
        <w:t xml:space="preserve">Art. 1º Aprovar </w:t>
      </w:r>
      <w:r>
        <w:rPr>
          <w:rFonts w:ascii="Arial" w:eastAsia="Times New Roman" w:hAnsi="Arial" w:cs="Arial"/>
          <w:bCs/>
          <w:lang w:eastAsia="pt-BR"/>
        </w:rPr>
        <w:t>o projeto de</w:t>
      </w:r>
      <w:proofErr w:type="gramStart"/>
      <w:r>
        <w:rPr>
          <w:rFonts w:ascii="Arial" w:eastAsia="Times New Roman" w:hAnsi="Arial" w:cs="Arial"/>
          <w:bCs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</w:rPr>
        <w:t>criação de 183 Postos Avançados Integrados aos Escritórios Regionais para realizar atendimentos presenciais a trabalhadores em 183 cidades onde não há unidade da rede SINE;</w:t>
      </w:r>
    </w:p>
    <w:p w:rsidR="004C7024" w:rsidRDefault="004C7024">
      <w:pPr>
        <w:pStyle w:val="Normal1"/>
        <w:jc w:val="both"/>
        <w:rPr>
          <w:rFonts w:ascii="Arial" w:eastAsia="Times New Roman" w:hAnsi="Arial" w:cs="Arial"/>
        </w:rPr>
      </w:pPr>
    </w:p>
    <w:p w:rsidR="004C7024" w:rsidRDefault="004C7024">
      <w:pPr>
        <w:pStyle w:val="Normal1"/>
        <w:jc w:val="both"/>
        <w:rPr>
          <w:rFonts w:ascii="Arial" w:eastAsia="Times New Roman" w:hAnsi="Arial" w:cs="Arial"/>
        </w:rPr>
      </w:pPr>
    </w:p>
    <w:p w:rsidR="004C7024" w:rsidRDefault="00BF281A">
      <w:pPr>
        <w:pStyle w:val="Normal1"/>
        <w:jc w:val="both"/>
        <w:rPr>
          <w:rFonts w:ascii="Arial" w:eastAsia="Times New Roman" w:hAnsi="Arial" w:cs="Arial"/>
          <w:lang w:eastAsia="pt-BR"/>
        </w:rPr>
      </w:pPr>
      <w:r w:rsidRPr="00813919">
        <w:rPr>
          <w:rFonts w:ascii="Arial" w:eastAsia="Times New Roman" w:hAnsi="Arial" w:cs="Arial"/>
          <w:b/>
          <w:lang w:eastAsia="pt-BR"/>
        </w:rPr>
        <w:t>Art. 2º</w:t>
      </w:r>
      <w:r>
        <w:rPr>
          <w:rFonts w:ascii="Arial" w:eastAsia="Times New Roman" w:hAnsi="Arial" w:cs="Arial"/>
          <w:lang w:eastAsia="pt-BR"/>
        </w:rPr>
        <w:t xml:space="preserve"> – Revogar as disposições em contrário.</w:t>
      </w:r>
    </w:p>
    <w:p w:rsidR="004C7024" w:rsidRDefault="004C7024">
      <w:pPr>
        <w:pStyle w:val="Normal1"/>
        <w:jc w:val="both"/>
        <w:rPr>
          <w:rFonts w:ascii="Arial" w:eastAsia="Times New Roman" w:hAnsi="Arial" w:cs="Arial"/>
          <w:lang w:eastAsia="pt-BR"/>
        </w:rPr>
      </w:pPr>
    </w:p>
    <w:p w:rsidR="004C7024" w:rsidRDefault="004C7024">
      <w:pPr>
        <w:pStyle w:val="Normal1"/>
        <w:jc w:val="both"/>
        <w:rPr>
          <w:rFonts w:ascii="Arial" w:eastAsia="Times New Roman" w:hAnsi="Arial" w:cs="Arial"/>
          <w:lang w:eastAsia="pt-BR"/>
        </w:rPr>
      </w:pPr>
    </w:p>
    <w:p w:rsidR="004C7024" w:rsidRDefault="004C7024">
      <w:pPr>
        <w:pStyle w:val="Normal1"/>
        <w:jc w:val="both"/>
        <w:rPr>
          <w:rFonts w:ascii="Arial" w:eastAsia="Times New Roman" w:hAnsi="Arial" w:cs="Arial"/>
          <w:lang w:eastAsia="pt-BR"/>
        </w:rPr>
      </w:pPr>
    </w:p>
    <w:p w:rsidR="004C7024" w:rsidRDefault="00BF281A">
      <w:pPr>
        <w:pStyle w:val="Normal1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 08 de abril de 2021.</w:t>
      </w:r>
    </w:p>
    <w:p w:rsidR="004C7024" w:rsidRDefault="00BF281A">
      <w:pPr>
        <w:pStyle w:val="Normal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4C7024" w:rsidRDefault="004C7024">
      <w:pPr>
        <w:pStyle w:val="Normal1"/>
        <w:jc w:val="center"/>
      </w:pPr>
    </w:p>
    <w:p w:rsidR="004C7024" w:rsidRDefault="004C7024">
      <w:pPr>
        <w:pStyle w:val="Normal1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4C7024" w:rsidRDefault="00BF281A">
      <w:pPr>
        <w:pStyle w:val="Normal1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Suelen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Glinski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Rodrigues dos Santos </w:t>
      </w:r>
    </w:p>
    <w:p w:rsidR="004C7024" w:rsidRDefault="00BF281A">
      <w:pPr>
        <w:pStyle w:val="Normal1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Presidente do Conselho Estadual do Trabalho, Emprego e Renda -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CETER</w:t>
      </w:r>
      <w:proofErr w:type="gramEnd"/>
    </w:p>
    <w:p w:rsidR="004C7024" w:rsidRDefault="004C7024" w:rsidP="00813919">
      <w:pPr>
        <w:pStyle w:val="Cabealho1"/>
        <w:tabs>
          <w:tab w:val="left" w:pos="708"/>
        </w:tabs>
        <w:ind w:right="-40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</w:p>
    <w:p w:rsidR="004C7024" w:rsidRDefault="004C7024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4C7024" w:rsidRDefault="00BF281A">
      <w:pPr>
        <w:pStyle w:val="Normal1"/>
        <w:jc w:val="center"/>
      </w:pPr>
      <w:r>
        <w:rPr>
          <w:rFonts w:ascii="Arial" w:hAnsi="Arial" w:cs="Arial"/>
          <w:b/>
          <w:sz w:val="22"/>
          <w:szCs w:val="22"/>
        </w:rPr>
        <w:t>RESOLUÇÃO 418/2021</w:t>
      </w:r>
    </w:p>
    <w:p w:rsidR="004C7024" w:rsidRDefault="004C7024">
      <w:pPr>
        <w:pStyle w:val="Normal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4C7024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4C7024" w:rsidRDefault="004C7024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C7024" w:rsidRDefault="00BF281A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4C7024" w:rsidRDefault="004C7024">
      <w:pPr>
        <w:pStyle w:val="Normal1"/>
        <w:spacing w:line="113" w:lineRule="atLeast"/>
        <w:rPr>
          <w:sz w:val="22"/>
          <w:szCs w:val="22"/>
        </w:rPr>
      </w:pPr>
    </w:p>
    <w:p w:rsidR="004C7024" w:rsidRDefault="004C7024">
      <w:pPr>
        <w:pStyle w:val="Normal1"/>
        <w:spacing w:line="113" w:lineRule="atLeast"/>
        <w:rPr>
          <w:sz w:val="22"/>
          <w:szCs w:val="22"/>
        </w:rPr>
      </w:pPr>
    </w:p>
    <w:p w:rsidR="004C7024" w:rsidRDefault="004C7024">
      <w:pPr>
        <w:pStyle w:val="Normal1"/>
        <w:spacing w:line="113" w:lineRule="atLeast"/>
        <w:rPr>
          <w:sz w:val="22"/>
          <w:szCs w:val="22"/>
        </w:rPr>
      </w:pPr>
    </w:p>
    <w:p w:rsidR="004C7024" w:rsidRDefault="00BF281A">
      <w:pPr>
        <w:pStyle w:val="Normal1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08 de abril de 2021.</w:t>
      </w:r>
    </w:p>
    <w:p w:rsidR="004C7024" w:rsidRDefault="004C7024">
      <w:pPr>
        <w:pStyle w:val="Normal1"/>
        <w:jc w:val="both"/>
        <w:rPr>
          <w:rFonts w:ascii="Arial" w:hAnsi="Arial" w:cs="Arial"/>
          <w:b/>
          <w:sz w:val="22"/>
          <w:szCs w:val="22"/>
        </w:rPr>
      </w:pPr>
    </w:p>
    <w:p w:rsidR="004C7024" w:rsidRDefault="004C7024">
      <w:pPr>
        <w:pStyle w:val="Normal1"/>
        <w:jc w:val="both"/>
        <w:rPr>
          <w:rFonts w:ascii="Arial" w:hAnsi="Arial" w:cs="Arial"/>
          <w:b/>
          <w:sz w:val="22"/>
          <w:szCs w:val="22"/>
        </w:rPr>
      </w:pPr>
    </w:p>
    <w:p w:rsidR="004C7024" w:rsidRDefault="00BF281A">
      <w:pPr>
        <w:pStyle w:val="Normal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4C7024" w:rsidRDefault="00BF281A">
      <w:pPr>
        <w:pStyle w:val="Normal1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4C7024" w:rsidRDefault="004C7024">
      <w:pPr>
        <w:pStyle w:val="Normal1"/>
        <w:spacing w:after="60" w:line="288" w:lineRule="auto"/>
        <w:jc w:val="center"/>
      </w:pPr>
    </w:p>
    <w:sectPr w:rsidR="004C7024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24"/>
    <w:rsid w:val="004C7024"/>
    <w:rsid w:val="00813919"/>
    <w:rsid w:val="00B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9025A6"/>
    <w:pPr>
      <w:widowControl w:val="0"/>
      <w:suppressAutoHyphens/>
      <w:spacing w:after="160" w:line="256" w:lineRule="auto"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1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1"/>
    <w:qFormat/>
    <w:rsid w:val="009025A6"/>
    <w:pPr>
      <w:spacing w:after="120" w:line="288" w:lineRule="auto"/>
    </w:pPr>
  </w:style>
  <w:style w:type="paragraph" w:styleId="Lista">
    <w:name w:val="List"/>
    <w:basedOn w:val="Corpodotexto"/>
    <w:rsid w:val="00904EA9"/>
    <w:rPr>
      <w:rFonts w:cs="Arial"/>
    </w:rPr>
  </w:style>
  <w:style w:type="paragraph" w:styleId="Legenda">
    <w:name w:val="caption"/>
    <w:basedOn w:val="Normal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rsid w:val="00904EA9"/>
    <w:pPr>
      <w:suppressLineNumbers/>
    </w:pPr>
    <w:rPr>
      <w:rFonts w:cs="Arial"/>
    </w:rPr>
  </w:style>
  <w:style w:type="paragraph" w:customStyle="1" w:styleId="Ttulododocumento">
    <w:name w:val="Título do documento"/>
    <w:basedOn w:val="Normal1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1"/>
    <w:qFormat/>
    <w:rsid w:val="00904EA9"/>
    <w:pPr>
      <w:suppressLineNumbers/>
      <w:spacing w:before="120" w:after="120"/>
    </w:pPr>
    <w:rPr>
      <w:rFonts w:cs="Arial"/>
      <w:i/>
      <w:iCs/>
    </w:rPr>
  </w:style>
  <w:style w:type="paragraph" w:styleId="PargrafodaLista">
    <w:name w:val="List Paragraph"/>
    <w:basedOn w:val="Normal1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1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1"/>
    <w:uiPriority w:val="99"/>
    <w:semiHidden/>
    <w:unhideWhenUsed/>
    <w:qFormat/>
    <w:rsid w:val="003916B1"/>
    <w:pPr>
      <w:spacing w:before="280" w:after="280" w:line="240" w:lineRule="auto"/>
    </w:pPr>
    <w:rPr>
      <w:rFonts w:eastAsia="Times New Roman" w:cs="Times New Roman"/>
      <w:lang w:eastAsia="pt-BR"/>
    </w:rPr>
  </w:style>
  <w:style w:type="paragraph" w:customStyle="1" w:styleId="Ttulo1">
    <w:name w:val="Título1"/>
    <w:basedOn w:val="Normal1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Normal1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Normal1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9025A6"/>
    <w:pPr>
      <w:widowControl w:val="0"/>
      <w:suppressAutoHyphens/>
      <w:spacing w:after="160" w:line="256" w:lineRule="auto"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1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1"/>
    <w:qFormat/>
    <w:rsid w:val="009025A6"/>
    <w:pPr>
      <w:spacing w:after="120" w:line="288" w:lineRule="auto"/>
    </w:pPr>
  </w:style>
  <w:style w:type="paragraph" w:styleId="Lista">
    <w:name w:val="List"/>
    <w:basedOn w:val="Corpodotexto"/>
    <w:rsid w:val="00904EA9"/>
    <w:rPr>
      <w:rFonts w:cs="Arial"/>
    </w:rPr>
  </w:style>
  <w:style w:type="paragraph" w:styleId="Legenda">
    <w:name w:val="caption"/>
    <w:basedOn w:val="Normal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rsid w:val="00904EA9"/>
    <w:pPr>
      <w:suppressLineNumbers/>
    </w:pPr>
    <w:rPr>
      <w:rFonts w:cs="Arial"/>
    </w:rPr>
  </w:style>
  <w:style w:type="paragraph" w:customStyle="1" w:styleId="Ttulododocumento">
    <w:name w:val="Título do documento"/>
    <w:basedOn w:val="Normal1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1"/>
    <w:qFormat/>
    <w:rsid w:val="00904EA9"/>
    <w:pPr>
      <w:suppressLineNumbers/>
      <w:spacing w:before="120" w:after="120"/>
    </w:pPr>
    <w:rPr>
      <w:rFonts w:cs="Arial"/>
      <w:i/>
      <w:iCs/>
    </w:rPr>
  </w:style>
  <w:style w:type="paragraph" w:styleId="PargrafodaLista">
    <w:name w:val="List Paragraph"/>
    <w:basedOn w:val="Normal1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1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1"/>
    <w:uiPriority w:val="99"/>
    <w:semiHidden/>
    <w:unhideWhenUsed/>
    <w:qFormat/>
    <w:rsid w:val="003916B1"/>
    <w:pPr>
      <w:spacing w:before="280" w:after="280" w:line="240" w:lineRule="auto"/>
    </w:pPr>
    <w:rPr>
      <w:rFonts w:eastAsia="Times New Roman" w:cs="Times New Roman"/>
      <w:lang w:eastAsia="pt-BR"/>
    </w:rPr>
  </w:style>
  <w:style w:type="paragraph" w:customStyle="1" w:styleId="Ttulo1">
    <w:name w:val="Título1"/>
    <w:basedOn w:val="Normal1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Normal1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Normal1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0FB4-317E-4B17-9AED-D0AB467E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4</cp:revision>
  <cp:lastPrinted>2020-09-28T15:50:00Z</cp:lastPrinted>
  <dcterms:created xsi:type="dcterms:W3CDTF">2021-04-28T13:52:00Z</dcterms:created>
  <dcterms:modified xsi:type="dcterms:W3CDTF">2021-04-28T13:54:00Z</dcterms:modified>
  <dc:language>pt-BR</dc:language>
</cp:coreProperties>
</file>